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FD5B16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sz w:val="24"/>
          <w:szCs w:val="26"/>
        </w:rPr>
        <w:t xml:space="preserve"> </w:t>
      </w: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587440" w:rsidRP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8F7FF1" w:rsidRPr="00587440" w:rsidRDefault="008F7FF1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5874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5874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5874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5874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9B323D" w:rsidRPr="00587440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874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9B323D" w:rsidRPr="005874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«Капитальный ремонт ВЛ 0,4-10 </w:t>
      </w:r>
      <w:proofErr w:type="spellStart"/>
      <w:r w:rsidR="009B323D" w:rsidRPr="00587440">
        <w:rPr>
          <w:rFonts w:ascii="Times New Roman" w:eastAsia="Calibri" w:hAnsi="Times New Roman" w:cs="Times New Roman"/>
          <w:b/>
          <w:bCs/>
          <w:sz w:val="24"/>
          <w:szCs w:val="26"/>
        </w:rPr>
        <w:t>кВ</w:t>
      </w:r>
      <w:proofErr w:type="spellEnd"/>
      <w:r w:rsidR="009B323D" w:rsidRPr="005874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Николаевского РЭС СП СЭС, филиал ХЭС»</w:t>
      </w:r>
    </w:p>
    <w:p w:rsidR="009B323D" w:rsidRPr="00587440" w:rsidRDefault="009B323D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587440">
        <w:rPr>
          <w:rFonts w:ascii="Times New Roman" w:eastAsia="Calibri" w:hAnsi="Times New Roman" w:cs="Times New Roman"/>
          <w:b/>
          <w:bCs/>
          <w:sz w:val="24"/>
          <w:szCs w:val="26"/>
        </w:rPr>
        <w:t>(ЛОТ №252201-РЕМ ПРОД-2023-ДРСК)</w:t>
      </w:r>
    </w:p>
    <w:p w:rsidR="009B323D" w:rsidRPr="00587440" w:rsidRDefault="009B323D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87440" w:rsidRPr="00587440" w:rsidRDefault="005874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5874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5874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444C3A">
      <w:pPr>
        <w:rPr>
          <w:rFonts w:eastAsia="Calibri"/>
          <w:sz w:val="26"/>
          <w:szCs w:val="26"/>
        </w:rPr>
      </w:pPr>
    </w:p>
    <w:p w:rsidR="00444C3A" w:rsidRPr="00587440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587440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444C3A" w:rsidRPr="00587440" w:rsidRDefault="00444C3A" w:rsidP="00444C3A">
      <w:pPr>
        <w:pStyle w:val="11"/>
        <w:rPr>
          <w:rFonts w:asciiTheme="minorHAnsi" w:eastAsiaTheme="minorEastAsia" w:hAnsiTheme="minorHAnsi" w:cstheme="minorBidi"/>
        </w:rPr>
      </w:pPr>
      <w:r w:rsidRPr="00587440">
        <w:rPr>
          <w:rFonts w:asciiTheme="minorHAnsi" w:hAnsiTheme="minorHAnsi"/>
          <w:i/>
          <w:caps/>
        </w:rPr>
        <w:fldChar w:fldCharType="begin"/>
      </w:r>
      <w:r w:rsidRPr="00587440">
        <w:rPr>
          <w:rFonts w:asciiTheme="minorHAnsi" w:hAnsiTheme="minorHAnsi"/>
          <w:i/>
          <w:caps/>
        </w:rPr>
        <w:instrText xml:space="preserve"> TOC \o "1-4" \h \z \u </w:instrText>
      </w:r>
      <w:r w:rsidRPr="00587440">
        <w:rPr>
          <w:rFonts w:asciiTheme="minorHAnsi" w:hAnsiTheme="minorHAnsi"/>
          <w:i/>
          <w:caps/>
        </w:rPr>
        <w:fldChar w:fldCharType="separate"/>
      </w:r>
      <w:hyperlink w:anchor="_Toc54643121" w:history="1">
        <w:r w:rsidRPr="00587440">
          <w:rPr>
            <w:rStyle w:val="a6"/>
          </w:rPr>
          <w:t>1.</w:t>
        </w:r>
        <w:r w:rsidRPr="00587440">
          <w:rPr>
            <w:rFonts w:asciiTheme="minorHAnsi" w:eastAsiaTheme="minorEastAsia" w:hAnsiTheme="minorHAnsi" w:cstheme="minorBidi"/>
          </w:rPr>
          <w:tab/>
        </w:r>
        <w:r w:rsidRPr="00587440">
          <w:rPr>
            <w:rStyle w:val="a6"/>
          </w:rPr>
          <w:t>Общие сведения</w:t>
        </w:r>
        <w:r w:rsidRPr="00587440">
          <w:rPr>
            <w:webHidden/>
          </w:rPr>
          <w:tab/>
        </w:r>
        <w:r w:rsidRPr="00587440">
          <w:rPr>
            <w:webHidden/>
          </w:rPr>
          <w:fldChar w:fldCharType="begin"/>
        </w:r>
        <w:r w:rsidRPr="00587440">
          <w:rPr>
            <w:webHidden/>
          </w:rPr>
          <w:instrText xml:space="preserve"> PAGEREF _Toc54643121 \h </w:instrText>
        </w:r>
        <w:r w:rsidRPr="00587440">
          <w:rPr>
            <w:webHidden/>
          </w:rPr>
        </w:r>
        <w:r w:rsidRPr="00587440">
          <w:rPr>
            <w:webHidden/>
          </w:rPr>
          <w:fldChar w:fldCharType="separate"/>
        </w:r>
        <w:r w:rsidRPr="00587440">
          <w:rPr>
            <w:webHidden/>
          </w:rPr>
          <w:t>3</w:t>
        </w:r>
        <w:r w:rsidRPr="00587440">
          <w:rPr>
            <w:webHidden/>
          </w:rPr>
          <w:fldChar w:fldCharType="end"/>
        </w:r>
      </w:hyperlink>
    </w:p>
    <w:p w:rsidR="00444C3A" w:rsidRPr="00587440" w:rsidRDefault="00FB3C2D" w:rsidP="007E7BD6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444C3A" w:rsidRPr="00587440">
          <w:rPr>
            <w:rStyle w:val="a6"/>
            <w:iCs w:val="0"/>
            <w:strike w:val="0"/>
          </w:rPr>
          <w:t>1.1.</w:t>
        </w:r>
        <w:r w:rsidR="00444C3A" w:rsidRPr="00587440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444C3A" w:rsidRPr="00587440">
          <w:rPr>
            <w:rStyle w:val="a6"/>
            <w:strike w:val="0"/>
          </w:rPr>
          <w:t>Наименование закупаемой продукции</w:t>
        </w:r>
        <w:r w:rsidR="00444C3A" w:rsidRPr="00587440">
          <w:rPr>
            <w:strike w:val="0"/>
            <w:webHidden/>
          </w:rPr>
          <w:tab/>
        </w:r>
        <w:r w:rsidR="00504BC0" w:rsidRPr="00587440">
          <w:rPr>
            <w:strike w:val="0"/>
            <w:webHidden/>
          </w:rPr>
          <w:t>3</w:t>
        </w:r>
      </w:hyperlink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444C3A" w:rsidRPr="00587440">
          <w:rPr>
            <w:rStyle w:val="a6"/>
          </w:rPr>
          <w:t>Таблица 1. Перечень объектов заказчика</w:t>
        </w:r>
        <w:r w:rsidR="00444C3A" w:rsidRPr="00587440">
          <w:rPr>
            <w:webHidden/>
          </w:rPr>
          <w:tab/>
        </w:r>
        <w:r w:rsidR="00504BC0" w:rsidRPr="00587440">
          <w:rPr>
            <w:webHidden/>
          </w:rPr>
          <w:t>3</w:t>
        </w:r>
      </w:hyperlink>
    </w:p>
    <w:p w:rsidR="00444C3A" w:rsidRPr="00587440" w:rsidRDefault="00444C3A" w:rsidP="007E7BD6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444C3A" w:rsidRPr="00587440">
          <w:rPr>
            <w:rStyle w:val="a6"/>
          </w:rPr>
          <w:t>2.</w:t>
        </w:r>
        <w:r w:rsidR="00444C3A" w:rsidRPr="00587440">
          <w:rPr>
            <w:rFonts w:asciiTheme="minorHAnsi" w:eastAsiaTheme="minorEastAsia" w:hAnsiTheme="minorHAnsi" w:cstheme="minorBidi"/>
          </w:rPr>
          <w:tab/>
        </w:r>
        <w:r w:rsidR="00444C3A" w:rsidRPr="00587440">
          <w:rPr>
            <w:rStyle w:val="a6"/>
          </w:rPr>
          <w:t>Требования к продукции</w:t>
        </w:r>
        <w:r w:rsidR="00444C3A" w:rsidRPr="00587440">
          <w:rPr>
            <w:webHidden/>
          </w:rPr>
          <w:tab/>
        </w:r>
        <w:r w:rsidR="00504BC0" w:rsidRPr="00587440">
          <w:rPr>
            <w:webHidden/>
          </w:rPr>
          <w:t>3</w:t>
        </w:r>
      </w:hyperlink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444C3A" w:rsidRPr="00587440">
          <w:rPr>
            <w:rStyle w:val="a6"/>
          </w:rPr>
          <w:t>Таблица 2. Перечень и объем выполняемых работ</w:t>
        </w:r>
        <w:r w:rsidR="00444C3A" w:rsidRPr="00587440">
          <w:rPr>
            <w:webHidden/>
          </w:rPr>
          <w:tab/>
        </w:r>
        <w:r w:rsidR="00504BC0" w:rsidRPr="00587440">
          <w:rPr>
            <w:webHidden/>
          </w:rPr>
          <w:t>3</w:t>
        </w:r>
      </w:hyperlink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444C3A" w:rsidRPr="00587440">
          <w:rPr>
            <w:rStyle w:val="a6"/>
          </w:rPr>
          <w:t>Таблица 3. Требования по срокам выполнения работ</w:t>
        </w:r>
        <w:r w:rsidR="00444C3A" w:rsidRPr="00587440">
          <w:rPr>
            <w:webHidden/>
          </w:rPr>
          <w:tab/>
        </w:r>
        <w:r w:rsidR="00504BC0" w:rsidRPr="00587440">
          <w:rPr>
            <w:webHidden/>
          </w:rPr>
          <w:t>3</w:t>
        </w:r>
      </w:hyperlink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444C3A" w:rsidRPr="00587440">
          <w:rPr>
            <w:rStyle w:val="a6"/>
          </w:rPr>
          <w:t>Таблица 4. Требования к качеству работ</w:t>
        </w:r>
        <w:r w:rsidR="00444C3A" w:rsidRPr="00587440">
          <w:rPr>
            <w:webHidden/>
          </w:rPr>
          <w:tab/>
        </w:r>
        <w:r w:rsidR="009C1A6E" w:rsidRPr="00587440">
          <w:rPr>
            <w:webHidden/>
          </w:rPr>
          <w:t>4</w:t>
        </w:r>
      </w:hyperlink>
    </w:p>
    <w:p w:rsidR="009C1A6E" w:rsidRPr="00587440" w:rsidRDefault="009C1A6E" w:rsidP="00444C3A">
      <w:pPr>
        <w:pStyle w:val="11"/>
        <w:rPr>
          <w:rStyle w:val="a6"/>
        </w:rPr>
      </w:pPr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444C3A" w:rsidRPr="00587440">
          <w:rPr>
            <w:rStyle w:val="a6"/>
          </w:rPr>
          <w:t>3.</w:t>
        </w:r>
        <w:r w:rsidR="00444C3A" w:rsidRPr="00587440">
          <w:rPr>
            <w:rFonts w:asciiTheme="minorHAnsi" w:eastAsiaTheme="minorEastAsia" w:hAnsiTheme="minorHAnsi" w:cstheme="minorBidi"/>
          </w:rPr>
          <w:tab/>
        </w:r>
        <w:r w:rsidR="00444C3A" w:rsidRPr="00587440">
          <w:rPr>
            <w:rStyle w:val="a6"/>
          </w:rPr>
          <w:t>Требования к документации по ценообразованию на этапе закупки</w:t>
        </w:r>
        <w:r w:rsidR="00444C3A" w:rsidRPr="00587440">
          <w:rPr>
            <w:webHidden/>
          </w:rPr>
          <w:tab/>
        </w:r>
      </w:hyperlink>
      <w:r w:rsidR="00FD3CB2" w:rsidRPr="00587440">
        <w:t>8</w:t>
      </w:r>
    </w:p>
    <w:p w:rsidR="009C1A6E" w:rsidRPr="00587440" w:rsidRDefault="009C1A6E" w:rsidP="00444C3A">
      <w:pPr>
        <w:pStyle w:val="11"/>
        <w:rPr>
          <w:rStyle w:val="a6"/>
        </w:rPr>
      </w:pPr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444C3A" w:rsidRPr="00587440">
          <w:rPr>
            <w:rStyle w:val="a6"/>
          </w:rPr>
          <w:t>4.</w:t>
        </w:r>
        <w:r w:rsidR="00444C3A" w:rsidRPr="00587440">
          <w:rPr>
            <w:rFonts w:asciiTheme="minorHAnsi" w:eastAsiaTheme="minorEastAsia" w:hAnsiTheme="minorHAnsi" w:cstheme="minorBidi"/>
          </w:rPr>
          <w:tab/>
        </w:r>
        <w:r w:rsidR="00444C3A" w:rsidRPr="00587440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444C3A" w:rsidRPr="00587440">
          <w:rPr>
            <w:webHidden/>
          </w:rPr>
          <w:tab/>
        </w:r>
      </w:hyperlink>
      <w:r w:rsidR="00FD3CB2" w:rsidRPr="00587440">
        <w:t>8</w:t>
      </w:r>
    </w:p>
    <w:p w:rsidR="009C1A6E" w:rsidRPr="00587440" w:rsidRDefault="009C1A6E" w:rsidP="00444C3A">
      <w:pPr>
        <w:pStyle w:val="11"/>
        <w:rPr>
          <w:rStyle w:val="a6"/>
        </w:rPr>
      </w:pPr>
    </w:p>
    <w:p w:rsidR="00444C3A" w:rsidRPr="00587440" w:rsidRDefault="00FB3C2D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444C3A" w:rsidRPr="00587440">
          <w:rPr>
            <w:rStyle w:val="a6"/>
          </w:rPr>
          <w:t>5.</w:t>
        </w:r>
        <w:r w:rsidR="00444C3A" w:rsidRPr="00587440">
          <w:rPr>
            <w:rFonts w:asciiTheme="minorHAnsi" w:eastAsiaTheme="minorEastAsia" w:hAnsiTheme="minorHAnsi" w:cstheme="minorBidi"/>
          </w:rPr>
          <w:tab/>
        </w:r>
        <w:r w:rsidR="00444C3A" w:rsidRPr="00587440">
          <w:rPr>
            <w:rStyle w:val="a6"/>
          </w:rPr>
          <w:t>Приложения</w:t>
        </w:r>
        <w:r w:rsidR="00444C3A" w:rsidRPr="00587440">
          <w:rPr>
            <w:webHidden/>
          </w:rPr>
          <w:tab/>
        </w:r>
      </w:hyperlink>
      <w:r w:rsidR="00FD3CB2" w:rsidRPr="00587440">
        <w:t>8</w:t>
      </w:r>
    </w:p>
    <w:p w:rsidR="00F45E40" w:rsidRPr="005874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87440">
        <w:rPr>
          <w:rFonts w:cstheme="minorHAnsi"/>
          <w:bCs/>
          <w:i/>
          <w:iCs/>
          <w:caps/>
        </w:rPr>
        <w:fldChar w:fldCharType="end"/>
      </w: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5874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58744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58744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58744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5874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587440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Pr="00587440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5874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587440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587440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FF1" w:rsidRPr="00587440" w:rsidRDefault="008F7FF1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58744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4B2A67" w:rsidRPr="00587440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Pr="005874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Pr="00587440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2A67" w:rsidRPr="00587440" w:rsidRDefault="009B323D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87440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Капитальный ремонт ВЛ 0,4-10 </w:t>
      </w:r>
      <w:proofErr w:type="spellStart"/>
      <w:r w:rsidRPr="00587440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кВ</w:t>
      </w:r>
      <w:proofErr w:type="spellEnd"/>
      <w:r w:rsidRPr="00587440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Николаевского РЭС</w:t>
      </w:r>
      <w:r w:rsidR="004B2A67" w:rsidRPr="00587440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, филиал ХЭС</w:t>
      </w:r>
    </w:p>
    <w:p w:rsidR="00D601A7" w:rsidRPr="00587440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874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 w:rsidRPr="005874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587440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587440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587440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4111"/>
      </w:tblGrid>
      <w:tr w:rsidR="007E7BD6" w:rsidRPr="00587440" w:rsidTr="00C82A3F">
        <w:tc>
          <w:tcPr>
            <w:tcW w:w="817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4111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587440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587440" w:rsidTr="00C82A3F">
        <w:tc>
          <w:tcPr>
            <w:tcW w:w="817" w:type="dxa"/>
          </w:tcPr>
          <w:p w:rsidR="007E7BD6" w:rsidRPr="00587440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7E7BD6" w:rsidRPr="00587440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7E7BD6" w:rsidRPr="00587440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7E7BD6" w:rsidRPr="00587440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7E7BD6" w:rsidRPr="00587440" w:rsidTr="00C82A3F">
        <w:trPr>
          <w:trHeight w:val="805"/>
        </w:trPr>
        <w:tc>
          <w:tcPr>
            <w:tcW w:w="817" w:type="dxa"/>
          </w:tcPr>
          <w:p w:rsidR="007E7BD6" w:rsidRPr="00587440" w:rsidRDefault="007E7BD6" w:rsidP="00D601A7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E7BD6" w:rsidRPr="00587440" w:rsidRDefault="009B323D" w:rsidP="001841B0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КВЛ 0,4кВ Ф-20        ТП-46 г. Николаевск-на-Амуре</w:t>
            </w:r>
          </w:p>
        </w:tc>
        <w:tc>
          <w:tcPr>
            <w:tcW w:w="2693" w:type="dxa"/>
            <w:shd w:val="clear" w:color="auto" w:fill="auto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Николаевский р-н, г. Николаевск-на-Амуре</w:t>
            </w:r>
          </w:p>
        </w:tc>
        <w:tc>
          <w:tcPr>
            <w:tcW w:w="4111" w:type="dxa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Линия электропередач - 0,4 </w:t>
            </w:r>
            <w:proofErr w:type="spellStart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 ТП-46, воздушные ЛЭП низкого напряжения, кабельные ЛЭП низкого напряжения, инв.№ 606, лит.1, Инв. №HB031982</w:t>
            </w:r>
          </w:p>
        </w:tc>
      </w:tr>
      <w:tr w:rsidR="007E7BD6" w:rsidRPr="00587440" w:rsidTr="00C82A3F">
        <w:tc>
          <w:tcPr>
            <w:tcW w:w="817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2.</w:t>
            </w:r>
          </w:p>
        </w:tc>
        <w:tc>
          <w:tcPr>
            <w:tcW w:w="2439" w:type="dxa"/>
          </w:tcPr>
          <w:p w:rsidR="007E7BD6" w:rsidRPr="00587440" w:rsidRDefault="009B323D" w:rsidP="001841B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ВЛИ 0,4кВ    Ф-1,2 ТП-53 </w:t>
            </w:r>
            <w:proofErr w:type="spellStart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г.Николаевск</w:t>
            </w:r>
            <w:proofErr w:type="spellEnd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на Амуре</w:t>
            </w:r>
          </w:p>
        </w:tc>
        <w:tc>
          <w:tcPr>
            <w:tcW w:w="2693" w:type="dxa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Николаевский р-н, г. Николаевск-на-Амуре</w:t>
            </w:r>
          </w:p>
        </w:tc>
        <w:tc>
          <w:tcPr>
            <w:tcW w:w="4111" w:type="dxa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Линия электропередач - 0,4 </w:t>
            </w:r>
            <w:proofErr w:type="spellStart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от КТП-53, воздушные ЛЭП низкого напряжения, кабельные ЛЭП низкого напряжения, инв.№ 609, </w:t>
            </w:r>
            <w:proofErr w:type="spellStart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лит.I</w:t>
            </w:r>
            <w:proofErr w:type="spellEnd"/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, Инв. №НВ031998</w:t>
            </w:r>
          </w:p>
        </w:tc>
      </w:tr>
      <w:tr w:rsidR="007E7BD6" w:rsidRPr="00587440" w:rsidTr="00C82A3F">
        <w:tc>
          <w:tcPr>
            <w:tcW w:w="817" w:type="dxa"/>
          </w:tcPr>
          <w:p w:rsidR="007E7BD6" w:rsidRPr="00587440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3.</w:t>
            </w:r>
          </w:p>
        </w:tc>
        <w:tc>
          <w:tcPr>
            <w:tcW w:w="2439" w:type="dxa"/>
          </w:tcPr>
          <w:p w:rsidR="007E7BD6" w:rsidRPr="00587440" w:rsidRDefault="009B323D" w:rsidP="001841B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КВЛ 0,4кВ Ф-2 ТП-51 г. Николаевск на Амуре</w:t>
            </w:r>
          </w:p>
        </w:tc>
        <w:tc>
          <w:tcPr>
            <w:tcW w:w="2693" w:type="dxa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Николаевский р-н, г. Николаевск-на-Амуре</w:t>
            </w:r>
          </w:p>
        </w:tc>
        <w:tc>
          <w:tcPr>
            <w:tcW w:w="4111" w:type="dxa"/>
          </w:tcPr>
          <w:p w:rsidR="007E7BD6" w:rsidRPr="00587440" w:rsidRDefault="009B323D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Линия электропередач, воздушные ЛЭП низкого напряжения, кабельные ЛЭП низкого напряжения, инв.№ 608, лит.1 HB031984</w:t>
            </w:r>
            <w:r w:rsidR="00186DA1" w:rsidRPr="00587440">
              <w:rPr>
                <w:rFonts w:ascii="Times New Roman" w:eastAsia="Times New Roman" w:hAnsi="Times New Roman" w:cs="Times New Roman"/>
                <w:i/>
                <w:lang w:eastAsia="ru-RU"/>
              </w:rPr>
              <w:t>, Инв. №НВ031984</w:t>
            </w:r>
          </w:p>
        </w:tc>
      </w:tr>
    </w:tbl>
    <w:p w:rsidR="00975F28" w:rsidRPr="00587440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587440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87440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Pr="00587440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58744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587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Pr="00587440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587440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587440" w:rsidTr="00687FBB">
        <w:tc>
          <w:tcPr>
            <w:tcW w:w="567" w:type="dxa"/>
            <w:vAlign w:val="center"/>
          </w:tcPr>
          <w:p w:rsidR="000C7BF3" w:rsidRPr="00587440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587440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587440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587440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587440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587440" w:rsidTr="00687FBB">
        <w:tc>
          <w:tcPr>
            <w:tcW w:w="567" w:type="dxa"/>
          </w:tcPr>
          <w:p w:rsidR="000C7BF3" w:rsidRPr="00587440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587440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587440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587440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587440" w:rsidTr="00687FBB">
        <w:tc>
          <w:tcPr>
            <w:tcW w:w="567" w:type="dxa"/>
          </w:tcPr>
          <w:p w:rsidR="000C7BF3" w:rsidRPr="00587440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587440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0C7BF3" w:rsidRPr="00587440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провода</w:t>
            </w:r>
          </w:p>
          <w:p w:rsidR="000C7BF3" w:rsidRPr="00587440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вводов</w:t>
            </w:r>
          </w:p>
          <w:p w:rsidR="00B4798F" w:rsidRPr="00587440" w:rsidRDefault="00B4798F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кабеля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587440" w:rsidRDefault="000C7BF3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</w:t>
            </w:r>
            <w:r w:rsidR="000702CA"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дефектов и</w:t>
            </w: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объемов работ (</w:t>
            </w:r>
            <w:r w:rsidR="001B2A4E"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</w:t>
            </w:r>
            <w:r w:rsidR="00E02AC3"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  <w:r w:rsidR="001B2A4E"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№1</w:t>
            </w:r>
            <w:r w:rsidR="00E02AC3"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.1-1.3</w:t>
            </w: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 настоящим Техническим требованиям)</w:t>
            </w:r>
          </w:p>
        </w:tc>
      </w:tr>
    </w:tbl>
    <w:p w:rsidR="007E7BD6" w:rsidRPr="00587440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587440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414A5D" w:rsidRPr="00587440" w:rsidTr="00412ACA">
        <w:tc>
          <w:tcPr>
            <w:tcW w:w="562" w:type="dxa"/>
            <w:shd w:val="clear" w:color="auto" w:fill="auto"/>
            <w:vAlign w:val="center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587440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587440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587440" w:rsidTr="00412ACA">
        <w:tc>
          <w:tcPr>
            <w:tcW w:w="562" w:type="dxa"/>
            <w:shd w:val="clear" w:color="auto" w:fill="auto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587440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587440" w:rsidTr="00412ACA">
        <w:tc>
          <w:tcPr>
            <w:tcW w:w="562" w:type="dxa"/>
            <w:shd w:val="clear" w:color="auto" w:fill="auto"/>
          </w:tcPr>
          <w:p w:rsidR="00414A5D" w:rsidRPr="00587440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14A5D" w:rsidRPr="00587440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414A5D" w:rsidRPr="00587440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провода</w:t>
            </w:r>
          </w:p>
          <w:p w:rsidR="00414A5D" w:rsidRPr="00587440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Замена вводов </w:t>
            </w:r>
          </w:p>
          <w:p w:rsidR="00B4798F" w:rsidRPr="00587440" w:rsidRDefault="00B4798F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кабеля</w:t>
            </w:r>
          </w:p>
        </w:tc>
        <w:tc>
          <w:tcPr>
            <w:tcW w:w="2807" w:type="dxa"/>
          </w:tcPr>
          <w:p w:rsidR="00414A5D" w:rsidRPr="00587440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  <w:p w:rsidR="00662D09" w:rsidRPr="00587440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662D09" w:rsidRPr="00587440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874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2023г</w:t>
            </w:r>
          </w:p>
        </w:tc>
      </w:tr>
    </w:tbl>
    <w:p w:rsidR="00414A5D" w:rsidRPr="00587440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7E7BD6" w:rsidRPr="00587440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87440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Таблица 4. Требования к качеству работ</w:t>
      </w:r>
    </w:p>
    <w:p w:rsidR="00414A5D" w:rsidRPr="00587440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920" w:type="dxa"/>
        <w:tblInd w:w="-5" w:type="dxa"/>
        <w:tblLook w:val="04A0" w:firstRow="1" w:lastRow="0" w:firstColumn="1" w:lastColumn="0" w:noHBand="0" w:noVBand="1"/>
      </w:tblPr>
      <w:tblGrid>
        <w:gridCol w:w="827"/>
        <w:gridCol w:w="2094"/>
        <w:gridCol w:w="2891"/>
        <w:gridCol w:w="1845"/>
        <w:gridCol w:w="2263"/>
      </w:tblGrid>
      <w:tr w:rsidR="00881494" w:rsidRPr="00587440" w:rsidTr="00C82A3F">
        <w:tc>
          <w:tcPr>
            <w:tcW w:w="827" w:type="dxa"/>
            <w:vMerge w:val="restart"/>
            <w:vAlign w:val="center"/>
          </w:tcPr>
          <w:p w:rsidR="00412ACA" w:rsidRPr="00587440" w:rsidRDefault="00412ACA" w:rsidP="00412ACA">
            <w:pPr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094" w:type="dxa"/>
            <w:vMerge w:val="restart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91" w:type="dxa"/>
            <w:vMerge w:val="restart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108" w:type="dxa"/>
            <w:gridSpan w:val="2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81494" w:rsidRPr="00587440" w:rsidTr="00C82A3F">
        <w:tc>
          <w:tcPr>
            <w:tcW w:w="827" w:type="dxa"/>
            <w:vMerge/>
            <w:vAlign w:val="center"/>
          </w:tcPr>
          <w:p w:rsidR="00412ACA" w:rsidRPr="00587440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412ACA" w:rsidRPr="00587440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1" w:type="dxa"/>
            <w:vMerge/>
            <w:vAlign w:val="center"/>
          </w:tcPr>
          <w:p w:rsidR="00412ACA" w:rsidRPr="00587440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3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12ACA" w:rsidRPr="00587440" w:rsidRDefault="00412ACA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5874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94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91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5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3" w:type="dxa"/>
            <w:vAlign w:val="center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5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12ACA" w:rsidRPr="00587440" w:rsidRDefault="00412ACA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412ACA" w:rsidRPr="00587440" w:rsidRDefault="00412ACA" w:rsidP="00412ACA">
            <w:pPr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845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12ACA" w:rsidRPr="00587440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412ACA" w:rsidRPr="00587440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45" w:type="dxa"/>
          </w:tcPr>
          <w:p w:rsidR="00412ACA" w:rsidRPr="00587440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412ACA" w:rsidRPr="00587440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74463" w:rsidRPr="00587440" w:rsidRDefault="00474463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shd w:val="clear" w:color="auto" w:fill="auto"/>
          </w:tcPr>
          <w:p w:rsidR="00474463" w:rsidRPr="00587440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1845" w:type="dxa"/>
            <w:shd w:val="clear" w:color="auto" w:fill="auto"/>
          </w:tcPr>
          <w:p w:rsidR="00474463" w:rsidRPr="00587440" w:rsidRDefault="00775122" w:rsidP="00412ACA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  <w:shd w:val="clear" w:color="auto" w:fill="auto"/>
          </w:tcPr>
          <w:p w:rsidR="00474463" w:rsidRPr="00587440" w:rsidRDefault="00474463" w:rsidP="00412ACA">
            <w:pPr>
              <w:rPr>
                <w:sz w:val="24"/>
                <w:szCs w:val="24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1764DC" w:rsidRPr="00587440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87440">
              <w:rPr>
                <w:sz w:val="24"/>
                <w:szCs w:val="24"/>
              </w:rPr>
              <w:t>1.1.2</w:t>
            </w:r>
          </w:p>
        </w:tc>
        <w:tc>
          <w:tcPr>
            <w:tcW w:w="4985" w:type="dxa"/>
            <w:gridSpan w:val="2"/>
            <w:shd w:val="clear" w:color="auto" w:fill="auto"/>
          </w:tcPr>
          <w:p w:rsidR="001764DC" w:rsidRPr="00587440" w:rsidRDefault="00A051A0" w:rsidP="00412ACA">
            <w:pPr>
              <w:rPr>
                <w:sz w:val="24"/>
                <w:szCs w:val="24"/>
              </w:rPr>
            </w:pPr>
            <w:r w:rsidRPr="0058744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845" w:type="dxa"/>
            <w:shd w:val="clear" w:color="auto" w:fill="auto"/>
          </w:tcPr>
          <w:p w:rsidR="001764DC" w:rsidRPr="00587440" w:rsidRDefault="000E7888" w:rsidP="00412ACA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  <w:shd w:val="clear" w:color="auto" w:fill="auto"/>
          </w:tcPr>
          <w:p w:rsidR="001764DC" w:rsidRPr="00587440" w:rsidRDefault="001764DC" w:rsidP="00412ACA">
            <w:pPr>
              <w:rPr>
                <w:sz w:val="24"/>
                <w:szCs w:val="24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775122" w:rsidRPr="00587440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87440">
              <w:rPr>
                <w:sz w:val="24"/>
                <w:szCs w:val="24"/>
              </w:rPr>
              <w:t>1.1.3.</w:t>
            </w:r>
          </w:p>
        </w:tc>
        <w:tc>
          <w:tcPr>
            <w:tcW w:w="4985" w:type="dxa"/>
            <w:gridSpan w:val="2"/>
            <w:shd w:val="clear" w:color="auto" w:fill="auto"/>
          </w:tcPr>
          <w:p w:rsidR="00775122" w:rsidRPr="00587440" w:rsidRDefault="00775122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proofErr w:type="gramStart"/>
            <w:r w:rsidRPr="00587440">
              <w:rPr>
                <w:i/>
                <w:sz w:val="22"/>
                <w:szCs w:val="22"/>
              </w:rPr>
              <w:t>оформлением  акта</w:t>
            </w:r>
            <w:proofErr w:type="gramEnd"/>
            <w:r w:rsidRPr="00587440">
              <w:rPr>
                <w:i/>
                <w:sz w:val="22"/>
                <w:szCs w:val="22"/>
              </w:rPr>
              <w:t xml:space="preserve"> передачи</w:t>
            </w:r>
            <w:r w:rsidR="009A2D26" w:rsidRPr="00587440">
              <w:rPr>
                <w:i/>
                <w:sz w:val="22"/>
                <w:szCs w:val="22"/>
              </w:rPr>
              <w:t xml:space="preserve"> на склад базы </w:t>
            </w:r>
            <w:r w:rsidR="00B4798F" w:rsidRPr="00587440">
              <w:rPr>
                <w:i/>
                <w:sz w:val="22"/>
                <w:szCs w:val="22"/>
              </w:rPr>
              <w:t>Н</w:t>
            </w:r>
            <w:r w:rsidR="009A2D26" w:rsidRPr="00587440">
              <w:rPr>
                <w:i/>
                <w:sz w:val="22"/>
                <w:szCs w:val="22"/>
              </w:rPr>
              <w:t>РЭС</w:t>
            </w:r>
            <w:r w:rsidRPr="00587440">
              <w:rPr>
                <w:i/>
                <w:sz w:val="22"/>
                <w:szCs w:val="22"/>
              </w:rPr>
              <w:t xml:space="preserve">. </w:t>
            </w:r>
          </w:p>
          <w:p w:rsidR="00B4798F" w:rsidRPr="00587440" w:rsidRDefault="00B4798F" w:rsidP="00B4798F">
            <w:p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КВЛ 0,4 </w:t>
            </w:r>
            <w:proofErr w:type="spellStart"/>
            <w:r w:rsidRPr="00587440">
              <w:rPr>
                <w:rFonts w:eastAsia="Calibri"/>
                <w:i/>
              </w:rPr>
              <w:t>кВ</w:t>
            </w:r>
            <w:proofErr w:type="spellEnd"/>
            <w:r w:rsidRPr="00587440">
              <w:rPr>
                <w:rFonts w:eastAsia="Calibri"/>
                <w:i/>
              </w:rPr>
              <w:t xml:space="preserve"> ТП-46 г. Николаевск-на-Амуре: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Стойка опоры деревянная – 36шт;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Приставка ж/б – 5 </w:t>
            </w:r>
            <w:proofErr w:type="spellStart"/>
            <w:r w:rsidRPr="00587440">
              <w:rPr>
                <w:rFonts w:eastAsia="Calibri"/>
                <w:i/>
              </w:rPr>
              <w:t>шт</w:t>
            </w:r>
            <w:proofErr w:type="spellEnd"/>
            <w:r w:rsidRPr="00587440">
              <w:rPr>
                <w:rFonts w:eastAsia="Calibri"/>
                <w:i/>
              </w:rPr>
              <w:t>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АС-35 – 1,09км;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АС-16 – 1,8 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Кабель </w:t>
            </w:r>
            <w:proofErr w:type="spellStart"/>
            <w:r w:rsidRPr="00587440">
              <w:rPr>
                <w:rFonts w:eastAsia="Calibri"/>
                <w:i/>
              </w:rPr>
              <w:t>ААШв</w:t>
            </w:r>
            <w:proofErr w:type="spellEnd"/>
            <w:r w:rsidRPr="00587440">
              <w:rPr>
                <w:rFonts w:eastAsia="Calibri"/>
                <w:i/>
              </w:rPr>
              <w:t xml:space="preserve"> 3х70 - 14м.</w:t>
            </w:r>
          </w:p>
          <w:p w:rsidR="00B4798F" w:rsidRPr="00587440" w:rsidRDefault="00B4798F" w:rsidP="00B4798F">
            <w:p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ВЛИ 0,4кВ Ф-1 Ф-2 ТП-53 г. Николаевск на Амуре: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Стойка опоры деревянная – 33шт;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Приставка ж/б - 5 </w:t>
            </w:r>
            <w:proofErr w:type="spellStart"/>
            <w:r w:rsidRPr="00587440">
              <w:rPr>
                <w:rFonts w:eastAsia="Calibri"/>
                <w:i/>
              </w:rPr>
              <w:t>шт</w:t>
            </w:r>
            <w:proofErr w:type="spellEnd"/>
            <w:r w:rsidRPr="00587440">
              <w:rPr>
                <w:rFonts w:eastAsia="Calibri"/>
                <w:i/>
              </w:rPr>
              <w:t>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СИП-2 3х70+1х70 – 0,635 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СИП-2 3х35+1х50 – 0,1 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СИП4 4х25 – 0,152 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АС-16 – 1,56км.</w:t>
            </w:r>
          </w:p>
          <w:p w:rsidR="00B4798F" w:rsidRPr="00587440" w:rsidRDefault="00B4798F" w:rsidP="00B4798F">
            <w:p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КВЛ 0,4кВ Ф-2 ТП-51 г. Николаевск на Амуре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Стойка опоры деревянная – 33 </w:t>
            </w:r>
            <w:proofErr w:type="spellStart"/>
            <w:r w:rsidRPr="00587440">
              <w:rPr>
                <w:rFonts w:eastAsia="Calibri"/>
                <w:i/>
              </w:rPr>
              <w:t>шт</w:t>
            </w:r>
            <w:proofErr w:type="spellEnd"/>
            <w:r w:rsidRPr="00587440">
              <w:rPr>
                <w:rFonts w:eastAsia="Calibri"/>
                <w:i/>
              </w:rPr>
              <w:t>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 xml:space="preserve">Приставка ж/б – 4 </w:t>
            </w:r>
            <w:proofErr w:type="spellStart"/>
            <w:r w:rsidRPr="00587440">
              <w:rPr>
                <w:rFonts w:eastAsia="Calibri"/>
                <w:i/>
              </w:rPr>
              <w:t>шт</w:t>
            </w:r>
            <w:proofErr w:type="spellEnd"/>
            <w:r w:rsidRPr="00587440">
              <w:rPr>
                <w:rFonts w:eastAsia="Calibri"/>
                <w:i/>
              </w:rPr>
              <w:t>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СИП-2 3х35+1х50– 1,07км;</w:t>
            </w:r>
          </w:p>
          <w:p w:rsidR="00B4798F" w:rsidRPr="00587440" w:rsidRDefault="00B4798F" w:rsidP="00B4798F">
            <w:pPr>
              <w:pStyle w:val="a5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587440">
              <w:rPr>
                <w:rFonts w:eastAsia="Calibri"/>
                <w:i/>
              </w:rPr>
              <w:t>Провод СИП4 4х16– 0,15 км;</w:t>
            </w:r>
          </w:p>
          <w:p w:rsidR="00775122" w:rsidRPr="00587440" w:rsidRDefault="00B4798F" w:rsidP="00B4798F">
            <w:pPr>
              <w:rPr>
                <w:i/>
                <w:sz w:val="22"/>
                <w:szCs w:val="22"/>
              </w:rPr>
            </w:pPr>
            <w:r w:rsidRPr="00587440">
              <w:rPr>
                <w:rFonts w:eastAsia="Calibri"/>
                <w:i/>
              </w:rPr>
              <w:t>Провод АС-16 – 2,8 км.</w:t>
            </w:r>
          </w:p>
        </w:tc>
        <w:tc>
          <w:tcPr>
            <w:tcW w:w="1845" w:type="dxa"/>
            <w:shd w:val="clear" w:color="auto" w:fill="auto"/>
          </w:tcPr>
          <w:p w:rsidR="00775122" w:rsidRPr="00587440" w:rsidRDefault="000E7888" w:rsidP="00412ACA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  <w:shd w:val="clear" w:color="auto" w:fill="auto"/>
          </w:tcPr>
          <w:p w:rsidR="00775122" w:rsidRPr="00587440" w:rsidRDefault="00775122" w:rsidP="00412ACA">
            <w:pPr>
              <w:rPr>
                <w:i/>
                <w:sz w:val="22"/>
                <w:szCs w:val="22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12ACA" w:rsidRPr="00587440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412ACA" w:rsidRPr="00587440" w:rsidRDefault="00412ACA" w:rsidP="00412ACA">
            <w:pPr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45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775122" w:rsidRPr="00587440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775122" w:rsidRPr="00587440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</w:t>
            </w:r>
            <w:r w:rsidR="00A051A0" w:rsidRPr="00587440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845" w:type="dxa"/>
          </w:tcPr>
          <w:p w:rsidR="00775122" w:rsidRPr="00587440" w:rsidRDefault="000E7888" w:rsidP="00412ACA">
            <w:pPr>
              <w:rPr>
                <w:b/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775122" w:rsidRPr="00587440" w:rsidRDefault="00775122" w:rsidP="00412ACA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775122" w:rsidRPr="00587440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775122" w:rsidRPr="00587440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87440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587440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</w:tcPr>
          <w:p w:rsidR="00775122" w:rsidRPr="00587440" w:rsidRDefault="000E7888" w:rsidP="00412ACA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775122" w:rsidRPr="00587440" w:rsidRDefault="00775122" w:rsidP="00412ACA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412ACA" w:rsidRPr="00587440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412ACA" w:rsidRPr="00587440" w:rsidRDefault="00412ACA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45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412ACA" w:rsidRPr="00587440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2E79AF" w:rsidRPr="00587440" w:rsidRDefault="002E79A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2E79AF" w:rsidRPr="00587440" w:rsidRDefault="00A051A0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845" w:type="dxa"/>
          </w:tcPr>
          <w:p w:rsidR="002E79AF" w:rsidRPr="00587440" w:rsidRDefault="000E7888" w:rsidP="00412ACA">
            <w:pPr>
              <w:rPr>
                <w:bCs/>
                <w:i/>
                <w:sz w:val="22"/>
                <w:szCs w:val="22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2E79AF" w:rsidRPr="00587440" w:rsidRDefault="002E79AF" w:rsidP="00412ACA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CD5F6F" w:rsidRPr="00587440" w:rsidRDefault="00881494" w:rsidP="007F1103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 w:rsidRPr="00587440">
              <w:rPr>
                <w:rFonts w:eastAsia="Calibri"/>
                <w:sz w:val="24"/>
                <w:szCs w:val="24"/>
              </w:rPr>
              <w:t>1.</w:t>
            </w:r>
            <w:r w:rsidR="007F1103" w:rsidRPr="00587440">
              <w:rPr>
                <w:rFonts w:eastAsia="Calibri"/>
                <w:sz w:val="24"/>
                <w:szCs w:val="24"/>
              </w:rPr>
              <w:t>4</w:t>
            </w:r>
            <w:r w:rsidRPr="0058744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985" w:type="dxa"/>
            <w:gridSpan w:val="2"/>
            <w:vAlign w:val="center"/>
          </w:tcPr>
          <w:p w:rsidR="00CD5F6F" w:rsidRPr="00587440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45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1764DC" w:rsidRPr="00587440" w:rsidRDefault="00881494" w:rsidP="007F1103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 w:rsidRPr="00587440">
              <w:rPr>
                <w:rFonts w:eastAsia="Calibri"/>
                <w:sz w:val="24"/>
                <w:szCs w:val="24"/>
              </w:rPr>
              <w:t>1.</w:t>
            </w:r>
            <w:r w:rsidR="007F1103" w:rsidRPr="00587440">
              <w:rPr>
                <w:rFonts w:eastAsia="Calibri"/>
                <w:sz w:val="24"/>
                <w:szCs w:val="24"/>
              </w:rPr>
              <w:t>4</w:t>
            </w:r>
            <w:r w:rsidRPr="00587440"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4985" w:type="dxa"/>
            <w:gridSpan w:val="2"/>
          </w:tcPr>
          <w:p w:rsidR="001764DC" w:rsidRPr="00587440" w:rsidRDefault="001764DC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587440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587440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587440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587440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587440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845" w:type="dxa"/>
          </w:tcPr>
          <w:p w:rsidR="001764DC" w:rsidRPr="00587440" w:rsidRDefault="001764DC" w:rsidP="00CD5F6F">
            <w:pPr>
              <w:rPr>
                <w:b/>
                <w:sz w:val="28"/>
                <w:szCs w:val="28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1764DC" w:rsidRPr="00587440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587440" w:rsidTr="00C82A3F">
        <w:trPr>
          <w:trHeight w:val="1550"/>
        </w:trPr>
        <w:tc>
          <w:tcPr>
            <w:tcW w:w="827" w:type="dxa"/>
            <w:vAlign w:val="center"/>
          </w:tcPr>
          <w:p w:rsidR="001764DC" w:rsidRPr="00587440" w:rsidRDefault="00881494" w:rsidP="007F1103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 w:rsidRPr="00587440">
              <w:rPr>
                <w:rFonts w:eastAsia="Calibri"/>
                <w:sz w:val="24"/>
                <w:szCs w:val="24"/>
              </w:rPr>
              <w:t>1.</w:t>
            </w:r>
            <w:r w:rsidR="007F1103" w:rsidRPr="00587440">
              <w:rPr>
                <w:rFonts w:eastAsia="Calibri"/>
                <w:sz w:val="24"/>
                <w:szCs w:val="24"/>
              </w:rPr>
              <w:t>4</w:t>
            </w:r>
            <w:r w:rsidRPr="00587440">
              <w:rPr>
                <w:rFonts w:eastAsia="Calibri"/>
                <w:sz w:val="24"/>
                <w:szCs w:val="24"/>
              </w:rPr>
              <w:t>.2</w:t>
            </w:r>
          </w:p>
        </w:tc>
        <w:tc>
          <w:tcPr>
            <w:tcW w:w="4985" w:type="dxa"/>
            <w:gridSpan w:val="2"/>
          </w:tcPr>
          <w:p w:rsidR="001764DC" w:rsidRPr="00587440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587440">
              <w:rPr>
                <w:bCs/>
                <w:i/>
                <w:sz w:val="22"/>
                <w:szCs w:val="22"/>
              </w:rPr>
              <w:t>930н</w:t>
            </w:r>
            <w:r w:rsidRPr="00587440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587440">
              <w:rPr>
                <w:i/>
                <w:sz w:val="22"/>
                <w:szCs w:val="22"/>
                <w:lang w:val="en-US"/>
              </w:rPr>
              <w:t>N</w:t>
            </w:r>
            <w:r w:rsidRPr="00587440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845" w:type="dxa"/>
          </w:tcPr>
          <w:p w:rsidR="001764DC" w:rsidRPr="00587440" w:rsidRDefault="001764DC" w:rsidP="00CD5F6F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1764DC" w:rsidRPr="00587440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26584" w:rsidRPr="00587440" w:rsidTr="00C82A3F">
        <w:tc>
          <w:tcPr>
            <w:tcW w:w="827" w:type="dxa"/>
            <w:vAlign w:val="center"/>
          </w:tcPr>
          <w:p w:rsidR="00826584" w:rsidRPr="00587440" w:rsidRDefault="00881494" w:rsidP="007F11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87440">
              <w:rPr>
                <w:sz w:val="24"/>
                <w:szCs w:val="24"/>
              </w:rPr>
              <w:t>1.</w:t>
            </w:r>
            <w:r w:rsidR="007F1103" w:rsidRPr="00587440">
              <w:rPr>
                <w:sz w:val="24"/>
                <w:szCs w:val="24"/>
              </w:rPr>
              <w:t>4</w:t>
            </w:r>
            <w:r w:rsidR="00826584" w:rsidRPr="00587440">
              <w:rPr>
                <w:sz w:val="24"/>
                <w:szCs w:val="24"/>
              </w:rPr>
              <w:t>.3.</w:t>
            </w:r>
          </w:p>
        </w:tc>
        <w:tc>
          <w:tcPr>
            <w:tcW w:w="4985" w:type="dxa"/>
            <w:gridSpan w:val="2"/>
          </w:tcPr>
          <w:p w:rsidR="00826584" w:rsidRPr="00587440" w:rsidRDefault="00826584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845" w:type="dxa"/>
          </w:tcPr>
          <w:p w:rsidR="00826584" w:rsidRPr="00587440" w:rsidRDefault="00826584" w:rsidP="00CD5F6F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826584" w:rsidRPr="00587440" w:rsidRDefault="0082658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CD5F6F" w:rsidRPr="00587440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CD5F6F" w:rsidRPr="00587440" w:rsidRDefault="00CD5F6F" w:rsidP="00CD5F6F">
            <w:pPr>
              <w:rPr>
                <w:b/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45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CD5F6F" w:rsidRPr="00587440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CD5F6F" w:rsidRPr="00587440" w:rsidRDefault="00CD5F6F" w:rsidP="00CD5F6F">
            <w:pPr>
              <w:rPr>
                <w:bCs/>
                <w:sz w:val="24"/>
                <w:szCs w:val="24"/>
              </w:rPr>
            </w:pPr>
            <w:r w:rsidRPr="00587440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587440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1845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91611C" w:rsidRPr="00587440" w:rsidRDefault="0091611C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91611C" w:rsidRPr="00587440" w:rsidRDefault="00A051A0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i/>
                <w:sz w:val="22"/>
                <w:szCs w:val="22"/>
              </w:rPr>
              <w:t xml:space="preserve"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</w:t>
            </w:r>
            <w:r w:rsidRPr="00587440">
              <w:rPr>
                <w:i/>
                <w:sz w:val="22"/>
                <w:szCs w:val="22"/>
              </w:rPr>
              <w:lastRenderedPageBreak/>
              <w:t>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845" w:type="dxa"/>
          </w:tcPr>
          <w:p w:rsidR="0091611C" w:rsidRPr="00587440" w:rsidRDefault="000E7888" w:rsidP="00CD5F6F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263" w:type="dxa"/>
          </w:tcPr>
          <w:p w:rsidR="0091611C" w:rsidRPr="00587440" w:rsidRDefault="0091611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E61074" w:rsidRPr="00587440" w:rsidRDefault="00E6107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E61074" w:rsidRPr="00587440" w:rsidRDefault="00E61074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 w:rsidRPr="00587440">
              <w:rPr>
                <w:i/>
                <w:sz w:val="22"/>
                <w:szCs w:val="22"/>
              </w:rPr>
              <w:t>а по  формам, утвержденным</w:t>
            </w:r>
            <w:r w:rsidR="009E174A" w:rsidRPr="00587440">
              <w:rPr>
                <w:i/>
                <w:sz w:val="22"/>
                <w:szCs w:val="22"/>
              </w:rPr>
              <w:t xml:space="preserve"> </w:t>
            </w:r>
            <w:r w:rsidR="00A051A0" w:rsidRPr="00587440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 w:rsidRPr="0058744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5" w:type="dxa"/>
          </w:tcPr>
          <w:p w:rsidR="00E61074" w:rsidRPr="00587440" w:rsidRDefault="000E7888" w:rsidP="00CD5F6F">
            <w:pPr>
              <w:rPr>
                <w:sz w:val="24"/>
                <w:szCs w:val="24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E61074" w:rsidRPr="00587440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E61074" w:rsidRPr="00587440" w:rsidRDefault="00027034" w:rsidP="008814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87440">
              <w:rPr>
                <w:sz w:val="24"/>
                <w:szCs w:val="24"/>
              </w:rPr>
              <w:t>2.</w:t>
            </w:r>
            <w:r w:rsidR="00881494" w:rsidRPr="00587440">
              <w:rPr>
                <w:sz w:val="24"/>
                <w:szCs w:val="24"/>
              </w:rPr>
              <w:t>1</w:t>
            </w:r>
            <w:r w:rsidRPr="00587440">
              <w:rPr>
                <w:sz w:val="24"/>
                <w:szCs w:val="24"/>
              </w:rPr>
              <w:t>.3</w:t>
            </w:r>
          </w:p>
        </w:tc>
        <w:tc>
          <w:tcPr>
            <w:tcW w:w="4985" w:type="dxa"/>
            <w:gridSpan w:val="2"/>
          </w:tcPr>
          <w:p w:rsidR="00E61074" w:rsidRPr="00587440" w:rsidRDefault="009E174A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845" w:type="dxa"/>
          </w:tcPr>
          <w:p w:rsidR="00E61074" w:rsidRPr="00587440" w:rsidRDefault="000E7888" w:rsidP="00CD5F6F">
            <w:pPr>
              <w:rPr>
                <w:i/>
                <w:sz w:val="22"/>
                <w:szCs w:val="22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E61074" w:rsidRPr="00587440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CD5F6F" w:rsidRPr="00587440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CD5F6F" w:rsidRPr="00587440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45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881494" w:rsidRPr="00587440" w:rsidRDefault="0088149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881494" w:rsidRPr="00587440" w:rsidRDefault="009E174A" w:rsidP="006E3F0D">
            <w:pPr>
              <w:rPr>
                <w:b/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845" w:type="dxa"/>
          </w:tcPr>
          <w:p w:rsidR="00881494" w:rsidRPr="00587440" w:rsidRDefault="000E7888" w:rsidP="00CD5F6F">
            <w:pPr>
              <w:rPr>
                <w:b/>
                <w:bCs/>
                <w:sz w:val="28"/>
                <w:szCs w:val="28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881494" w:rsidRPr="00587440" w:rsidRDefault="00881494" w:rsidP="00CD5F6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CD5F6F" w:rsidRPr="00587440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  <w:vAlign w:val="center"/>
          </w:tcPr>
          <w:p w:rsidR="00CD5F6F" w:rsidRPr="00587440" w:rsidRDefault="00CD5F6F" w:rsidP="00CD5F6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45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3" w:type="dxa"/>
          </w:tcPr>
          <w:p w:rsidR="00CD5F6F" w:rsidRPr="00587440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587440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587440" w:rsidTr="00C82A3F">
        <w:tc>
          <w:tcPr>
            <w:tcW w:w="827" w:type="dxa"/>
            <w:vAlign w:val="center"/>
          </w:tcPr>
          <w:p w:rsidR="00310EF0" w:rsidRPr="00587440" w:rsidRDefault="00310EF0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85" w:type="dxa"/>
            <w:gridSpan w:val="2"/>
          </w:tcPr>
          <w:p w:rsidR="00310EF0" w:rsidRPr="00587440" w:rsidRDefault="00310EF0" w:rsidP="00BB00C4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587440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845" w:type="dxa"/>
          </w:tcPr>
          <w:p w:rsidR="00310EF0" w:rsidRPr="00587440" w:rsidRDefault="00310EF0" w:rsidP="00CD5F6F">
            <w:pPr>
              <w:rPr>
                <w:bCs/>
                <w:i/>
                <w:sz w:val="22"/>
                <w:szCs w:val="22"/>
              </w:rPr>
            </w:pPr>
            <w:r w:rsidRPr="0058744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263" w:type="dxa"/>
          </w:tcPr>
          <w:p w:rsidR="00310EF0" w:rsidRPr="00587440" w:rsidRDefault="00310EF0" w:rsidP="00CD5F6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8"/>
                <w:szCs w:val="28"/>
              </w:rPr>
            </w:pPr>
          </w:p>
        </w:tc>
      </w:tr>
    </w:tbl>
    <w:p w:rsidR="00412ACA" w:rsidRPr="00587440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C49E5" w:rsidRPr="007E12AE" w:rsidRDefault="000A5B10" w:rsidP="00C82A3F">
      <w:pPr>
        <w:pStyle w:val="1"/>
        <w:keepLines/>
        <w:numPr>
          <w:ilvl w:val="0"/>
          <w:numId w:val="0"/>
        </w:numPr>
        <w:rPr>
          <w:lang w:val="ru-RU"/>
        </w:rPr>
      </w:pPr>
      <w:r w:rsidRPr="00587440">
        <w:rPr>
          <w:lang w:val="ru-RU"/>
        </w:rPr>
        <w:t>3.</w:t>
      </w:r>
      <w:r w:rsidR="007F1103" w:rsidRPr="00587440">
        <w:rPr>
          <w:lang w:val="ru-RU"/>
        </w:rPr>
        <w:t xml:space="preserve"> </w:t>
      </w:r>
      <w:r w:rsidR="004C49E5">
        <w:rPr>
          <w:lang w:val="ru-RU"/>
        </w:rPr>
        <w:t>Требования к документации по ценообразованию на этапе закупки</w:t>
      </w:r>
    </w:p>
    <w:p w:rsidR="004C49E5" w:rsidRPr="00D55D33" w:rsidRDefault="004C49E5" w:rsidP="004C49E5">
      <w:pPr>
        <w:pStyle w:val="a5"/>
        <w:keepNext/>
        <w:numPr>
          <w:ilvl w:val="0"/>
          <w:numId w:val="24"/>
        </w:numPr>
        <w:spacing w:before="120" w:after="60" w:line="240" w:lineRule="auto"/>
        <w:contextualSpacing w:val="0"/>
        <w:jc w:val="both"/>
        <w:outlineLvl w:val="3"/>
        <w:rPr>
          <w:rFonts w:ascii="Times New Roman" w:eastAsia="Calibri" w:hAnsi="Times New Roman" w:cs="Times New Roman"/>
          <w:iCs/>
          <w:vanish/>
          <w:sz w:val="24"/>
          <w:szCs w:val="24"/>
          <w:lang w:val="x-none" w:eastAsia="x-none"/>
        </w:rPr>
      </w:pPr>
    </w:p>
    <w:p w:rsidR="004C49E5" w:rsidRPr="00D55D33" w:rsidRDefault="004C49E5" w:rsidP="004C49E5">
      <w:pPr>
        <w:pStyle w:val="a5"/>
        <w:keepNext/>
        <w:numPr>
          <w:ilvl w:val="0"/>
          <w:numId w:val="24"/>
        </w:numPr>
        <w:spacing w:before="120" w:after="60" w:line="240" w:lineRule="auto"/>
        <w:contextualSpacing w:val="0"/>
        <w:jc w:val="both"/>
        <w:outlineLvl w:val="3"/>
        <w:rPr>
          <w:rFonts w:ascii="Times New Roman" w:eastAsia="Calibri" w:hAnsi="Times New Roman" w:cs="Times New Roman"/>
          <w:iCs/>
          <w:vanish/>
          <w:sz w:val="24"/>
          <w:szCs w:val="24"/>
          <w:lang w:val="x-none" w:eastAsia="x-none"/>
        </w:rPr>
      </w:pPr>
    </w:p>
    <w:p w:rsidR="004C49E5" w:rsidRPr="00D55D33" w:rsidRDefault="004C49E5" w:rsidP="00C82A3F">
      <w:pPr>
        <w:pStyle w:val="4"/>
        <w:numPr>
          <w:ilvl w:val="1"/>
          <w:numId w:val="24"/>
        </w:numPr>
        <w:ind w:left="567"/>
        <w:jc w:val="both"/>
        <w:rPr>
          <w:b w:val="0"/>
          <w:bCs w:val="0"/>
          <w:iCs/>
        </w:rPr>
      </w:pPr>
      <w:r w:rsidRPr="00D55D33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D55D33">
        <w:rPr>
          <w:rFonts w:eastAsia="Times New Roman"/>
          <w:b w:val="0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D55D33">
        <w:rPr>
          <w:b w:val="0"/>
          <w:bCs w:val="0"/>
          <w:iCs/>
        </w:rPr>
        <w:t xml:space="preserve"> (приложение </w:t>
      </w:r>
      <w:r w:rsidR="00C82A3F">
        <w:rPr>
          <w:b w:val="0"/>
          <w:bCs w:val="0"/>
          <w:iCs/>
          <w:lang w:val="ru-RU"/>
        </w:rPr>
        <w:t>4</w:t>
      </w:r>
      <w:r w:rsidRPr="00D55D33">
        <w:rPr>
          <w:b w:val="0"/>
          <w:bCs w:val="0"/>
          <w:iCs/>
        </w:rPr>
        <w:t xml:space="preserve"> к Техническим требованиям)</w:t>
      </w:r>
    </w:p>
    <w:p w:rsidR="004C49E5" w:rsidRPr="00D55D33" w:rsidRDefault="004C49E5" w:rsidP="00C82A3F">
      <w:pPr>
        <w:pStyle w:val="4"/>
        <w:numPr>
          <w:ilvl w:val="1"/>
          <w:numId w:val="24"/>
        </w:numPr>
        <w:ind w:left="567" w:hanging="567"/>
        <w:jc w:val="both"/>
        <w:rPr>
          <w:b w:val="0"/>
          <w:iCs/>
        </w:rPr>
      </w:pPr>
      <w:r w:rsidRPr="00D55D33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4C49E5" w:rsidRPr="00D55D33" w:rsidRDefault="004C49E5" w:rsidP="004C49E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  <w:bookmarkStart w:id="1" w:name="_GoBack"/>
      <w:bookmarkEnd w:id="1"/>
    </w:p>
    <w:p w:rsidR="004C49E5" w:rsidRPr="007E12AE" w:rsidRDefault="004C49E5" w:rsidP="00C82A3F">
      <w:pPr>
        <w:pStyle w:val="1"/>
        <w:numPr>
          <w:ilvl w:val="0"/>
          <w:numId w:val="23"/>
        </w:numPr>
        <w:ind w:left="0" w:firstLine="0"/>
      </w:pPr>
      <w:bookmarkStart w:id="2" w:name="_Toc54279845"/>
      <w:bookmarkStart w:id="3" w:name="_Toc54618152"/>
      <w:bookmarkStart w:id="4" w:name="_Toc54643138"/>
      <w:r>
        <w:lastRenderedPageBreak/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2"/>
      <w:bookmarkEnd w:id="3"/>
      <w:bookmarkEnd w:id="4"/>
    </w:p>
    <w:p w:rsidR="004C49E5" w:rsidRPr="00D55D33" w:rsidRDefault="004C49E5" w:rsidP="004C49E5">
      <w:p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bookmarkStart w:id="5" w:name="_Ref54278740"/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):</w:t>
      </w:r>
      <w:bookmarkEnd w:id="5"/>
    </w:p>
    <w:p w:rsidR="004C49E5" w:rsidRPr="00D55D33" w:rsidRDefault="004C49E5" w:rsidP="004C49E5">
      <w:pPr>
        <w:numPr>
          <w:ilvl w:val="2"/>
          <w:numId w:val="25"/>
        </w:numPr>
        <w:spacing w:before="60" w:after="6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bookmarkStart w:id="6" w:name="_Hlk87544714"/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№6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6"/>
    <w:p w:rsidR="004C49E5" w:rsidRPr="00D55D33" w:rsidRDefault="004C49E5" w:rsidP="004C49E5">
      <w:pPr>
        <w:numPr>
          <w:ilvl w:val="2"/>
          <w:numId w:val="25"/>
        </w:numPr>
        <w:spacing w:before="60" w:after="6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begin"/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separate"/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4.1</w:t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fldChar w:fldCharType="end"/>
      </w:r>
      <w:r w:rsidRPr="00D55D33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.1, не допускается.</w:t>
      </w:r>
    </w:p>
    <w:p w:rsidR="00DE5038" w:rsidRPr="00587440" w:rsidRDefault="00DE5038" w:rsidP="004C49E5">
      <w:pPr>
        <w:pStyle w:val="1"/>
        <w:keepLines/>
        <w:numPr>
          <w:ilvl w:val="0"/>
          <w:numId w:val="0"/>
        </w:numPr>
        <w:ind w:left="360"/>
        <w:rPr>
          <w:rFonts w:eastAsia="Times New Roman"/>
          <w:sz w:val="24"/>
          <w:lang w:eastAsia="ru-RU"/>
        </w:rPr>
      </w:pPr>
    </w:p>
    <w:p w:rsidR="00F45E40" w:rsidRPr="00587440" w:rsidRDefault="007F1103" w:rsidP="007F1103">
      <w:pPr>
        <w:pStyle w:val="a5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58744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DE5038" w:rsidRPr="00587440" w:rsidRDefault="00DE5038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587440">
        <w:rPr>
          <w:rFonts w:ascii="Times New Roman" w:eastAsia="Calibri" w:hAnsi="Times New Roman" w:cs="Times New Roman"/>
          <w:sz w:val="24"/>
          <w:szCs w:val="24"/>
        </w:rPr>
        <w:t>Приложения № 1.1 -1.3 Вед</w:t>
      </w:r>
      <w:r w:rsidR="004C49E5">
        <w:rPr>
          <w:rFonts w:ascii="Times New Roman" w:eastAsia="Calibri" w:hAnsi="Times New Roman" w:cs="Times New Roman"/>
          <w:sz w:val="24"/>
          <w:szCs w:val="24"/>
        </w:rPr>
        <w:t>омость дефектов и объемов работ</w:t>
      </w:r>
    </w:p>
    <w:p w:rsidR="00DE5038" w:rsidRPr="00587440" w:rsidRDefault="00DE5038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587440">
        <w:rPr>
          <w:rFonts w:ascii="Times New Roman" w:eastAsia="Calibri" w:hAnsi="Times New Roman" w:cs="Times New Roman"/>
          <w:sz w:val="24"/>
          <w:szCs w:val="24"/>
        </w:rPr>
        <w:t>Приложение №2 Справ</w:t>
      </w:r>
      <w:r w:rsidR="004C49E5">
        <w:rPr>
          <w:rFonts w:ascii="Times New Roman" w:eastAsia="Calibri" w:hAnsi="Times New Roman" w:cs="Times New Roman"/>
          <w:sz w:val="24"/>
          <w:szCs w:val="24"/>
        </w:rPr>
        <w:t>ка по объемам выполненных работ</w:t>
      </w:r>
    </w:p>
    <w:p w:rsidR="00DE5038" w:rsidRPr="00587440" w:rsidRDefault="00DE5038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587440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</w:t>
      </w:r>
      <w:r w:rsidR="004C49E5">
        <w:rPr>
          <w:rFonts w:ascii="Times New Roman" w:eastAsia="Calibri" w:hAnsi="Times New Roman" w:cs="Times New Roman"/>
          <w:sz w:val="24"/>
          <w:szCs w:val="24"/>
        </w:rPr>
        <w:t>тва работ подрядных организаций</w:t>
      </w:r>
    </w:p>
    <w:p w:rsidR="00DE5038" w:rsidRPr="00587440" w:rsidRDefault="00DE5038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587440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</w:t>
      </w:r>
      <w:r w:rsidR="004C49E5">
        <w:rPr>
          <w:rFonts w:ascii="Times New Roman" w:eastAsia="Calibri" w:hAnsi="Times New Roman" w:cs="Times New Roman"/>
          <w:sz w:val="24"/>
          <w:szCs w:val="24"/>
        </w:rPr>
        <w:t>ения в составе заявки Участника</w:t>
      </w:r>
    </w:p>
    <w:p w:rsidR="00DE5038" w:rsidRDefault="00DE5038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587440">
        <w:rPr>
          <w:rFonts w:ascii="Times New Roman" w:eastAsia="Calibri" w:hAnsi="Times New Roman" w:cs="Times New Roman"/>
          <w:sz w:val="24"/>
          <w:szCs w:val="24"/>
        </w:rPr>
        <w:t>При</w:t>
      </w:r>
      <w:r w:rsidR="004C49E5">
        <w:rPr>
          <w:rFonts w:ascii="Times New Roman" w:eastAsia="Calibri" w:hAnsi="Times New Roman" w:cs="Times New Roman"/>
          <w:sz w:val="24"/>
          <w:szCs w:val="24"/>
        </w:rPr>
        <w:t>ложение №5 Сметная документация</w:t>
      </w:r>
    </w:p>
    <w:p w:rsidR="004C49E5" w:rsidRPr="004C49E5" w:rsidRDefault="004C49E5" w:rsidP="004C49E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№7 Отборочные критерии</w:t>
      </w:r>
    </w:p>
    <w:p w:rsidR="00F45E40" w:rsidRPr="00587440" w:rsidRDefault="00F45E40" w:rsidP="004C49E5">
      <w:pPr>
        <w:widowControl w:val="0"/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D42BB0" w:rsidRPr="00587440" w:rsidRDefault="00D42BB0" w:rsidP="00DE5038">
      <w:pPr>
        <w:tabs>
          <w:tab w:val="left" w:pos="284"/>
        </w:tabs>
        <w:spacing w:line="240" w:lineRule="auto"/>
      </w:pPr>
    </w:p>
    <w:p w:rsidR="00780E7C" w:rsidRPr="00587440" w:rsidRDefault="00780E7C" w:rsidP="00DE5038">
      <w:pPr>
        <w:tabs>
          <w:tab w:val="left" w:pos="284"/>
        </w:tabs>
        <w:spacing w:line="240" w:lineRule="auto"/>
      </w:pPr>
    </w:p>
    <w:sectPr w:rsidR="00780E7C" w:rsidRPr="00587440" w:rsidSect="00026208">
      <w:footerReference w:type="default" r:id="rId7"/>
      <w:pgSz w:w="11906" w:h="16838"/>
      <w:pgMar w:top="1135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C2D" w:rsidRDefault="00FB3C2D">
      <w:pPr>
        <w:spacing w:after="0" w:line="240" w:lineRule="auto"/>
      </w:pPr>
      <w:r>
        <w:separator/>
      </w:r>
    </w:p>
  </w:endnote>
  <w:endnote w:type="continuationSeparator" w:id="0">
    <w:p w:rsidR="00FB3C2D" w:rsidRDefault="00FB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C2D" w:rsidRDefault="00FB3C2D">
      <w:pPr>
        <w:spacing w:after="0" w:line="240" w:lineRule="auto"/>
      </w:pPr>
      <w:r>
        <w:separator/>
      </w:r>
    </w:p>
  </w:footnote>
  <w:footnote w:type="continuationSeparator" w:id="0">
    <w:p w:rsidR="00FB3C2D" w:rsidRDefault="00FB3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21"/>
  </w:num>
  <w:num w:numId="5">
    <w:abstractNumId w:val="11"/>
  </w:num>
  <w:num w:numId="6">
    <w:abstractNumId w:val="24"/>
  </w:num>
  <w:num w:numId="7">
    <w:abstractNumId w:val="19"/>
  </w:num>
  <w:num w:numId="8">
    <w:abstractNumId w:val="15"/>
  </w:num>
  <w:num w:numId="9">
    <w:abstractNumId w:val="20"/>
  </w:num>
  <w:num w:numId="10">
    <w:abstractNumId w:val="6"/>
  </w:num>
  <w:num w:numId="11">
    <w:abstractNumId w:val="23"/>
  </w:num>
  <w:num w:numId="12">
    <w:abstractNumId w:val="5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2"/>
  </w:num>
  <w:num w:numId="18">
    <w:abstractNumId w:val="10"/>
  </w:num>
  <w:num w:numId="19">
    <w:abstractNumId w:val="8"/>
  </w:num>
  <w:num w:numId="20">
    <w:abstractNumId w:val="14"/>
  </w:num>
  <w:num w:numId="21">
    <w:abstractNumId w:val="18"/>
  </w:num>
  <w:num w:numId="22">
    <w:abstractNumId w:val="7"/>
  </w:num>
  <w:num w:numId="23">
    <w:abstractNumId w:val="4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6208"/>
    <w:rsid w:val="00027034"/>
    <w:rsid w:val="000702CA"/>
    <w:rsid w:val="000A5B10"/>
    <w:rsid w:val="000C7BF3"/>
    <w:rsid w:val="000E40C8"/>
    <w:rsid w:val="000E7888"/>
    <w:rsid w:val="0014757A"/>
    <w:rsid w:val="001764DC"/>
    <w:rsid w:val="00182542"/>
    <w:rsid w:val="001841B0"/>
    <w:rsid w:val="00186DA1"/>
    <w:rsid w:val="001B1E48"/>
    <w:rsid w:val="001B2A4E"/>
    <w:rsid w:val="0020580E"/>
    <w:rsid w:val="002C5980"/>
    <w:rsid w:val="002E79AF"/>
    <w:rsid w:val="002F65D7"/>
    <w:rsid w:val="00310EF0"/>
    <w:rsid w:val="003269DC"/>
    <w:rsid w:val="003A6CD1"/>
    <w:rsid w:val="00412ACA"/>
    <w:rsid w:val="00414A5D"/>
    <w:rsid w:val="00440F4A"/>
    <w:rsid w:val="00444C3A"/>
    <w:rsid w:val="00474463"/>
    <w:rsid w:val="00482A8E"/>
    <w:rsid w:val="004B2A67"/>
    <w:rsid w:val="004C271A"/>
    <w:rsid w:val="004C49E5"/>
    <w:rsid w:val="00504BC0"/>
    <w:rsid w:val="00510A55"/>
    <w:rsid w:val="0053301E"/>
    <w:rsid w:val="00587440"/>
    <w:rsid w:val="00604A3E"/>
    <w:rsid w:val="00655DE9"/>
    <w:rsid w:val="00662D09"/>
    <w:rsid w:val="00687FBB"/>
    <w:rsid w:val="006E3F0D"/>
    <w:rsid w:val="0074560D"/>
    <w:rsid w:val="007467AA"/>
    <w:rsid w:val="00775122"/>
    <w:rsid w:val="00780E7C"/>
    <w:rsid w:val="007D2325"/>
    <w:rsid w:val="007E7BD6"/>
    <w:rsid w:val="007F1103"/>
    <w:rsid w:val="00814CCE"/>
    <w:rsid w:val="00826584"/>
    <w:rsid w:val="00881494"/>
    <w:rsid w:val="0089182A"/>
    <w:rsid w:val="008F7FF1"/>
    <w:rsid w:val="0091611C"/>
    <w:rsid w:val="009406DB"/>
    <w:rsid w:val="00975F28"/>
    <w:rsid w:val="009A2D26"/>
    <w:rsid w:val="009B323D"/>
    <w:rsid w:val="009C1A6E"/>
    <w:rsid w:val="009E174A"/>
    <w:rsid w:val="00A03A7E"/>
    <w:rsid w:val="00A051A0"/>
    <w:rsid w:val="00A363A0"/>
    <w:rsid w:val="00A70276"/>
    <w:rsid w:val="00A84112"/>
    <w:rsid w:val="00B353B8"/>
    <w:rsid w:val="00B4798F"/>
    <w:rsid w:val="00BA4DFC"/>
    <w:rsid w:val="00BB00C4"/>
    <w:rsid w:val="00C069B3"/>
    <w:rsid w:val="00C20284"/>
    <w:rsid w:val="00C62C35"/>
    <w:rsid w:val="00C82A3F"/>
    <w:rsid w:val="00CD5F6F"/>
    <w:rsid w:val="00D42BB0"/>
    <w:rsid w:val="00D601A7"/>
    <w:rsid w:val="00DE5038"/>
    <w:rsid w:val="00E02AC3"/>
    <w:rsid w:val="00E61074"/>
    <w:rsid w:val="00F3011B"/>
    <w:rsid w:val="00F45E40"/>
    <w:rsid w:val="00FB3C2D"/>
    <w:rsid w:val="00FD3CB2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99BB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7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51</cp:revision>
  <dcterms:created xsi:type="dcterms:W3CDTF">2023-01-20T05:41:00Z</dcterms:created>
  <dcterms:modified xsi:type="dcterms:W3CDTF">2023-02-28T07:11:00Z</dcterms:modified>
</cp:coreProperties>
</file>